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86" w:rsidRPr="00032285" w:rsidRDefault="00D62A93" w:rsidP="00EB2D86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03228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市水务局召开第</w:t>
      </w:r>
      <w:r w:rsidR="005A6779" w:rsidRPr="0003228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10</w:t>
      </w:r>
      <w:r w:rsidRPr="0003228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次局长办公会议</w:t>
      </w:r>
    </w:p>
    <w:p w:rsidR="00EB2D86" w:rsidRPr="00032285" w:rsidRDefault="00EB2D86" w:rsidP="00EB2D86">
      <w:pPr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</w:p>
    <w:p w:rsidR="00F53DC8" w:rsidRPr="00032285" w:rsidRDefault="005A6779" w:rsidP="00032285">
      <w:pPr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10</w:t>
      </w:r>
      <w:r w:rsidR="00D62A93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23</w:t>
      </w:r>
      <w:r w:rsidR="00D62A93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日下午，市水务局召开第</w:t>
      </w: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10</w:t>
      </w:r>
      <w:r w:rsidR="00D62A93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次局长办公会议，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传达学习《本溪市“三抓三促”工作推进会议</w:t>
      </w:r>
      <w:r w:rsidR="00EB2D86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暨项目引进、服务企业、基层党建载体活动推进会议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》</w:t>
      </w:r>
      <w:r w:rsidR="0076634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和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《水利部办公厅关于对纠正河湖“四乱”突出问题专项整治工作进行视频高度会商的通知》会议精神</w:t>
      </w:r>
      <w:r w:rsidR="0076634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，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研究推进我局河湖划界及</w:t>
      </w:r>
      <w:r w:rsidR="00A53B0B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“</w:t>
      </w:r>
      <w:r w:rsidR="00EB2D8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本溪市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第二届太子河冰雪节</w:t>
      </w:r>
      <w:bookmarkStart w:id="0" w:name="_GoBack"/>
      <w:bookmarkEnd w:id="0"/>
      <w:r w:rsidR="00A53B0B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”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相关事宜，</w:t>
      </w:r>
      <w:r w:rsidR="0076634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并</w:t>
      </w:r>
      <w:r w:rsidR="00B6616C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对我局贯彻落实提出</w:t>
      </w:r>
      <w:r w:rsidR="00A241F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具体要求。</w:t>
      </w:r>
      <w:r w:rsidR="00D62A93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会议由局党组书记、局长张宏斌同志主持。</w:t>
      </w:r>
    </w:p>
    <w:p w:rsidR="00A12E98" w:rsidRPr="00032285" w:rsidRDefault="00D62A93" w:rsidP="00032285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</w:t>
      </w:r>
      <w:r w:rsidR="00F53DC8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要求</w:t>
      </w:r>
      <w:r w:rsidR="00E72DCD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BB3F01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针对我局</w:t>
      </w:r>
      <w:r w:rsidR="00BB3F0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“三抓三促</w:t>
      </w:r>
      <w:r w:rsidR="00B6616C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”</w:t>
      </w:r>
      <w:r w:rsidR="00B6616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暨项目引进、服务企业、基层党建载体活动</w:t>
      </w:r>
      <w:r w:rsidR="00BB3F0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工作，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一是确保整体性，要统筹推进</w:t>
      </w:r>
      <w:r w:rsidR="00B6616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“三抓三促”和</w:t>
      </w:r>
      <w:r w:rsidR="00C46C04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“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重强抓</w:t>
      </w:r>
      <w:r w:rsidR="00C46C04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”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涉水</w:t>
      </w:r>
      <w:r w:rsidR="00064869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各项</w:t>
      </w:r>
      <w:r w:rsidR="00B6616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任务；二是确保准确性，严格对照</w:t>
      </w:r>
      <w:r w:rsidR="00B6616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“重强抓”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任务清单，</w:t>
      </w:r>
      <w:r w:rsidR="00B6616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加强目标梳理，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完善材料备案；三是确保实效性，按照</w:t>
      </w:r>
      <w:r w:rsidR="00B6616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规定时间节点</w:t>
      </w:r>
      <w:r w:rsidR="00B6616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加快落实，</w:t>
      </w:r>
      <w:r w:rsidR="008C0C8F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抓出成效</w:t>
      </w:r>
      <w:r w:rsidR="00064869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；四是确保推进性，加快推进我局支持飞地园区发展年度引进2项资金任务</w:t>
      </w:r>
      <w:r w:rsidR="001F165B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，尽快</w:t>
      </w:r>
      <w:r w:rsidR="00D93E07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落实落地</w:t>
      </w:r>
      <w:r w:rsidR="00064869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；五是确保服务性，按照我局“营商服务年”和“企业服务年”的工作要求，积极推行各项服务模式，</w:t>
      </w:r>
      <w:r w:rsidR="001F165B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提高服务效能，力</w:t>
      </w:r>
      <w:r w:rsidR="00BB3F01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争先晋位</w:t>
      </w:r>
      <w:r w:rsidR="00064869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；六是确保丰富性，要</w:t>
      </w:r>
      <w:r w:rsidR="001F165B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高质量高标准完成</w:t>
      </w:r>
      <w:r w:rsidR="00064869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主题教育</w:t>
      </w:r>
      <w:r w:rsidR="001F165B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各项工作任务</w:t>
      </w:r>
      <w:r w:rsidR="00064869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1F165B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以此为</w:t>
      </w:r>
      <w:r w:rsidR="008E28D2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载体</w:t>
      </w:r>
      <w:r w:rsidR="001F165B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，使党建工作主体责任进一步明确、基础进一步夯实、战斗力进一步提高。</w:t>
      </w:r>
    </w:p>
    <w:p w:rsidR="00C46C04" w:rsidRPr="00032285" w:rsidRDefault="00F53DC8" w:rsidP="00A12E9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</w:t>
      </w:r>
      <w:r w:rsidR="00C46C04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强调</w:t>
      </w:r>
      <w:r w:rsidR="00E72DCD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076836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针对我局</w:t>
      </w:r>
      <w:r w:rsidR="00BB3F0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河湖“四乱”突出问题，</w:t>
      </w:r>
      <w:r w:rsidR="0007683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一是</w:t>
      </w:r>
      <w:r w:rsidR="00BB3F0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进一</w:t>
      </w:r>
      <w:r w:rsidR="00BB3F0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lastRenderedPageBreak/>
        <w:t>步加大巡查和排查力度；</w:t>
      </w:r>
      <w:r w:rsidR="0007683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二是</w:t>
      </w:r>
      <w:r w:rsidR="00BB3F0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深入县区适时进行实地复查</w:t>
      </w:r>
      <w:r w:rsidR="0007683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；三是</w:t>
      </w:r>
      <w:r w:rsidR="00BB3F01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加大城区主要河段</w:t>
      </w:r>
      <w:r w:rsidR="002A7F5C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垃圾的清理力度</w:t>
      </w:r>
      <w:r w:rsidR="0007683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；四是</w:t>
      </w:r>
      <w:r w:rsidR="002A7F5C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全面掌握河湖实情，及时跟踪跟进</w:t>
      </w:r>
      <w:r w:rsidR="00251F17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C46C04" w:rsidRPr="00032285" w:rsidRDefault="00C46C04" w:rsidP="00A12E98">
      <w:pPr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会议强调</w:t>
      </w:r>
      <w:r w:rsidR="00E72DCD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2A7F5C" w:rsidRPr="00032285">
        <w:rPr>
          <w:rFonts w:ascii="仿宋_GB2312" w:eastAsia="仿宋_GB2312" w:hAnsi="仿宋" w:hint="eastAsia"/>
          <w:noProof/>
          <w:color w:val="000000" w:themeColor="text1"/>
          <w:sz w:val="32"/>
          <w:szCs w:val="32"/>
        </w:rPr>
        <w:t>我市河湖管理范围划定工作</w:t>
      </w:r>
      <w:r w:rsidR="002A7F5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C31C4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一是</w:t>
      </w:r>
      <w:r w:rsidR="002A7F5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提高政治站位，确保完成规定动作</w:t>
      </w:r>
      <w:r w:rsidR="00C31C4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；二是</w:t>
      </w:r>
      <w:r w:rsidR="002A7F5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倒排工期，加快审批、申请等环节</w:t>
      </w:r>
      <w:r w:rsidR="00C31C4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；三是</w:t>
      </w:r>
      <w:r w:rsidR="002A7F5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明确职责，集中优势力量</w:t>
      </w:r>
      <w:r w:rsidR="00C31C4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；四是</w:t>
      </w:r>
      <w:r w:rsidR="002A7F5C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确保质量</w:t>
      </w:r>
      <w:r w:rsidR="009A1F07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，</w:t>
      </w:r>
      <w:r w:rsidR="002A7F5C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按时</w:t>
      </w:r>
      <w:r w:rsidR="00461C7B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在我局</w:t>
      </w:r>
      <w:r w:rsidR="00251F17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落地见效</w:t>
      </w:r>
      <w:r w:rsidR="009A1F07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。</w:t>
      </w:r>
    </w:p>
    <w:p w:rsidR="002A7F5C" w:rsidRPr="00032285" w:rsidRDefault="00C46C04" w:rsidP="00A12E98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会议指出，要抓紧谋划</w:t>
      </w:r>
      <w:r w:rsidR="002A7F5C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启动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“</w:t>
      </w:r>
      <w:r w:rsidR="00EB2D8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本溪市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第二届太子河冰雪节”。</w:t>
      </w:r>
      <w:r w:rsidR="00F53DC8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一是加大宣传力度，拓宽征求思路；二是加快推进工作进度；三是建全保障机制，做好安全防范及服务等工作，坚定不移实施文旅兴市、生态立市战略，为顺利举办“</w:t>
      </w:r>
      <w:r w:rsidR="00B6616C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本</w:t>
      </w:r>
      <w:r w:rsidR="00EB2D86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溪市</w:t>
      </w:r>
      <w:r w:rsidR="00F53DC8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第二届</w:t>
      </w:r>
      <w:r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太子河</w:t>
      </w:r>
      <w:r w:rsidR="00F53DC8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冰雪节”提供</w:t>
      </w:r>
      <w:r w:rsidR="00F23EE2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有力的坚强</w:t>
      </w:r>
      <w:r w:rsidR="00F53DC8" w:rsidRPr="00032285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保障。</w:t>
      </w:r>
    </w:p>
    <w:p w:rsidR="00D62A93" w:rsidRPr="00032285" w:rsidRDefault="00CB272F" w:rsidP="00C46C04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市</w:t>
      </w:r>
      <w:r w:rsidR="00D62A93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水务局党组成员、</w:t>
      </w:r>
      <w:r w:rsidR="009561D7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副</w:t>
      </w:r>
      <w:r w:rsidR="00B56980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局调研员</w:t>
      </w:r>
      <w:r w:rsidR="00AF1164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6671E7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市水务事务服务中心副主任、</w:t>
      </w:r>
      <w:r w:rsidR="00AF1164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局机关相关科室及</w:t>
      </w:r>
      <w:r w:rsidR="006671E7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中心</w:t>
      </w:r>
      <w:r w:rsidR="00AF1164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</w:t>
      </w:r>
      <w:r w:rsidR="00C46C04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部门</w:t>
      </w:r>
      <w:r w:rsidR="00B56980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负责人</w:t>
      </w:r>
      <w:r w:rsidR="00D62A93"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参加会议。</w:t>
      </w:r>
    </w:p>
    <w:p w:rsidR="002E3C0E" w:rsidRPr="00032285" w:rsidRDefault="002E3C0E" w:rsidP="002E3C0E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2E3C0E" w:rsidRPr="00032285" w:rsidRDefault="002E3C0E" w:rsidP="002E3C0E">
      <w:pPr>
        <w:ind w:firstLineChars="1750" w:firstLine="56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本溪市水务局</w:t>
      </w:r>
    </w:p>
    <w:p w:rsidR="00032285" w:rsidRPr="000F2116" w:rsidRDefault="002E3C0E" w:rsidP="000F2116">
      <w:pPr>
        <w:ind w:firstLineChars="1650" w:firstLine="528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032285">
        <w:rPr>
          <w:rFonts w:ascii="仿宋_GB2312" w:eastAsia="仿宋_GB2312" w:hAnsi="仿宋" w:hint="eastAsia"/>
          <w:color w:val="000000" w:themeColor="text1"/>
          <w:sz w:val="32"/>
          <w:szCs w:val="32"/>
        </w:rPr>
        <w:t>2019年10月24日</w:t>
      </w:r>
    </w:p>
    <w:sectPr w:rsidR="00032285" w:rsidRPr="000F2116" w:rsidSect="009D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30" w:rsidRDefault="00245B30" w:rsidP="00D62A93">
      <w:r>
        <w:separator/>
      </w:r>
    </w:p>
  </w:endnote>
  <w:endnote w:type="continuationSeparator" w:id="1">
    <w:p w:rsidR="00245B30" w:rsidRDefault="00245B30" w:rsidP="00D62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30" w:rsidRDefault="00245B30" w:rsidP="00D62A93">
      <w:r>
        <w:separator/>
      </w:r>
    </w:p>
  </w:footnote>
  <w:footnote w:type="continuationSeparator" w:id="1">
    <w:p w:rsidR="00245B30" w:rsidRDefault="00245B30" w:rsidP="00D62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A93"/>
    <w:rsid w:val="00007FC4"/>
    <w:rsid w:val="00032285"/>
    <w:rsid w:val="00055763"/>
    <w:rsid w:val="00064869"/>
    <w:rsid w:val="00076836"/>
    <w:rsid w:val="000A7F65"/>
    <w:rsid w:val="000B2D8B"/>
    <w:rsid w:val="000F2116"/>
    <w:rsid w:val="001419A8"/>
    <w:rsid w:val="001F0612"/>
    <w:rsid w:val="001F165B"/>
    <w:rsid w:val="001F192D"/>
    <w:rsid w:val="002212C5"/>
    <w:rsid w:val="00245B30"/>
    <w:rsid w:val="00251F17"/>
    <w:rsid w:val="002A7F5C"/>
    <w:rsid w:val="002C3AC0"/>
    <w:rsid w:val="002E3C0E"/>
    <w:rsid w:val="002F2222"/>
    <w:rsid w:val="002F5F09"/>
    <w:rsid w:val="003048A8"/>
    <w:rsid w:val="00335A0A"/>
    <w:rsid w:val="00367496"/>
    <w:rsid w:val="003A027C"/>
    <w:rsid w:val="003F4819"/>
    <w:rsid w:val="00422BEB"/>
    <w:rsid w:val="004606DF"/>
    <w:rsid w:val="00461C7B"/>
    <w:rsid w:val="00481F7C"/>
    <w:rsid w:val="004A0EEF"/>
    <w:rsid w:val="004C00F1"/>
    <w:rsid w:val="00504BA5"/>
    <w:rsid w:val="00525B83"/>
    <w:rsid w:val="005503D0"/>
    <w:rsid w:val="005A6779"/>
    <w:rsid w:val="0060592A"/>
    <w:rsid w:val="006548F0"/>
    <w:rsid w:val="006617D0"/>
    <w:rsid w:val="006671E7"/>
    <w:rsid w:val="006D39D8"/>
    <w:rsid w:val="00766341"/>
    <w:rsid w:val="007F0B66"/>
    <w:rsid w:val="00813ADE"/>
    <w:rsid w:val="008225A9"/>
    <w:rsid w:val="00846FF5"/>
    <w:rsid w:val="008477C9"/>
    <w:rsid w:val="008C0C8F"/>
    <w:rsid w:val="008D7F77"/>
    <w:rsid w:val="008E28D2"/>
    <w:rsid w:val="00931A26"/>
    <w:rsid w:val="009561D7"/>
    <w:rsid w:val="00963C03"/>
    <w:rsid w:val="009A1F07"/>
    <w:rsid w:val="009B2E6E"/>
    <w:rsid w:val="009C575E"/>
    <w:rsid w:val="009D434D"/>
    <w:rsid w:val="00A043AC"/>
    <w:rsid w:val="00A12E98"/>
    <w:rsid w:val="00A241F6"/>
    <w:rsid w:val="00A53B0B"/>
    <w:rsid w:val="00AB3036"/>
    <w:rsid w:val="00AF1164"/>
    <w:rsid w:val="00B12E6F"/>
    <w:rsid w:val="00B24F29"/>
    <w:rsid w:val="00B56980"/>
    <w:rsid w:val="00B6616C"/>
    <w:rsid w:val="00B96087"/>
    <w:rsid w:val="00BB0A2C"/>
    <w:rsid w:val="00BB3F01"/>
    <w:rsid w:val="00BC45F6"/>
    <w:rsid w:val="00C31C4C"/>
    <w:rsid w:val="00C32783"/>
    <w:rsid w:val="00C37FF9"/>
    <w:rsid w:val="00C46C04"/>
    <w:rsid w:val="00C558CC"/>
    <w:rsid w:val="00C74988"/>
    <w:rsid w:val="00CB272F"/>
    <w:rsid w:val="00D60E63"/>
    <w:rsid w:val="00D62A93"/>
    <w:rsid w:val="00D93875"/>
    <w:rsid w:val="00D93E07"/>
    <w:rsid w:val="00D96EE2"/>
    <w:rsid w:val="00E22510"/>
    <w:rsid w:val="00E24669"/>
    <w:rsid w:val="00E70AB3"/>
    <w:rsid w:val="00E72DCD"/>
    <w:rsid w:val="00EB2D86"/>
    <w:rsid w:val="00EF4378"/>
    <w:rsid w:val="00F23EE2"/>
    <w:rsid w:val="00F34071"/>
    <w:rsid w:val="00F53DC8"/>
    <w:rsid w:val="00F56208"/>
    <w:rsid w:val="00F834B0"/>
    <w:rsid w:val="00FC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A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A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0B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0B66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B2D86"/>
    <w:rPr>
      <w:rFonts w:ascii="Times New Roman" w:eastAsia="宋体" w:hAnsi="Times New Roman" w:cs="Times New Roman"/>
      <w:snapToGrid w:val="0"/>
      <w:kern w:val="0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03228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32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129</Words>
  <Characters>737</Characters>
  <Application>Microsoft Office Word</Application>
  <DocSecurity>0</DocSecurity>
  <Lines>6</Lines>
  <Paragraphs>1</Paragraphs>
  <ScaleCrop>false</ScaleCrop>
  <Company>鑫合惠联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2019-10-24T00:17:00Z</dcterms:created>
  <dcterms:modified xsi:type="dcterms:W3CDTF">2019-10-24T12:08:00Z</dcterms:modified>
</cp:coreProperties>
</file>