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2F50EF" w:rsidTr="002F50E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E55AE">
        <w:tc>
          <w:tcPr>
            <w:tcW w:w="2235" w:type="dxa"/>
            <w:vAlign w:val="center"/>
          </w:tcPr>
          <w:p w:rsidR="002F50EF" w:rsidRPr="00BE55AE" w:rsidRDefault="00BE55AE" w:rsidP="008D6844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8D6844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8D6844" w:rsidP="00BE55AE">
            <w:pPr>
              <w:jc w:val="center"/>
              <w:rPr>
                <w:rFonts w:asciiTheme="minorEastAsia" w:hAnsiTheme="minorEastAsia"/>
              </w:rPr>
            </w:pPr>
            <w:r w:rsidRPr="008D6844">
              <w:rPr>
                <w:rFonts w:asciiTheme="minorEastAsia" w:hAnsiTheme="minorEastAsia" w:hint="eastAsia"/>
              </w:rPr>
              <w:t>本溪北方铁业有限公司</w:t>
            </w:r>
          </w:p>
        </w:tc>
        <w:tc>
          <w:tcPr>
            <w:tcW w:w="2025" w:type="dxa"/>
            <w:vAlign w:val="center"/>
          </w:tcPr>
          <w:p w:rsidR="002F50EF" w:rsidRPr="00BE55AE" w:rsidRDefault="008D6844" w:rsidP="00BE55AE">
            <w:pPr>
              <w:jc w:val="center"/>
              <w:rPr>
                <w:rFonts w:asciiTheme="minorEastAsia" w:hAnsiTheme="minorEastAsia"/>
              </w:rPr>
            </w:pPr>
            <w:r w:rsidRPr="008D6844">
              <w:rPr>
                <w:rFonts w:asciiTheme="minorEastAsia" w:hAnsiTheme="minorEastAsia" w:hint="eastAsia"/>
              </w:rPr>
              <w:t>关于北营炼钢一区产能置换项目外围配套工程400烧结成品矿通廊搬迁涉细河工程建设方案的批复</w:t>
            </w:r>
          </w:p>
        </w:tc>
        <w:tc>
          <w:tcPr>
            <w:tcW w:w="202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8D684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2020.06.02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04" w:rsidRDefault="00AF3304" w:rsidP="000710D3">
      <w:r>
        <w:separator/>
      </w:r>
    </w:p>
  </w:endnote>
  <w:endnote w:type="continuationSeparator" w:id="1">
    <w:p w:rsidR="00AF3304" w:rsidRDefault="00AF3304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04" w:rsidRDefault="00AF3304" w:rsidP="000710D3">
      <w:r>
        <w:separator/>
      </w:r>
    </w:p>
  </w:footnote>
  <w:footnote w:type="continuationSeparator" w:id="1">
    <w:p w:rsidR="00AF3304" w:rsidRDefault="00AF3304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459C5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D5F3A"/>
    <w:rsid w:val="00BE55AE"/>
    <w:rsid w:val="00BF26F5"/>
    <w:rsid w:val="00C0413A"/>
    <w:rsid w:val="00C47ADC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2020-03-24T02:38:00Z</dcterms:created>
  <dcterms:modified xsi:type="dcterms:W3CDTF">2020-06-05T05:30:00Z</dcterms:modified>
</cp:coreProperties>
</file>