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59" w:rsidRDefault="0073042A" w:rsidP="002F50EF">
      <w:pPr>
        <w:jc w:val="center"/>
      </w:pPr>
      <w:r>
        <w:rPr>
          <w:rFonts w:hint="eastAsia"/>
        </w:rPr>
        <w:t>行政许可公示</w:t>
      </w:r>
    </w:p>
    <w:tbl>
      <w:tblPr>
        <w:tblStyle w:val="a3"/>
        <w:tblW w:w="0" w:type="auto"/>
        <w:tblLook w:val="04A0"/>
      </w:tblPr>
      <w:tblGrid>
        <w:gridCol w:w="2235"/>
        <w:gridCol w:w="1814"/>
        <w:gridCol w:w="2155"/>
        <w:gridCol w:w="1895"/>
        <w:gridCol w:w="2025"/>
        <w:gridCol w:w="2025"/>
        <w:gridCol w:w="2025"/>
      </w:tblGrid>
      <w:tr w:rsidR="002F50EF" w:rsidTr="001A4947">
        <w:tc>
          <w:tcPr>
            <w:tcW w:w="223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2F50EF" w:rsidRPr="002F50EF" w:rsidRDefault="002F50EF" w:rsidP="002F50EF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15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89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2F50EF" w:rsidRPr="00BE55AE" w:rsidTr="001A4947">
        <w:tc>
          <w:tcPr>
            <w:tcW w:w="2235" w:type="dxa"/>
            <w:vAlign w:val="center"/>
          </w:tcPr>
          <w:p w:rsidR="002F50EF" w:rsidRPr="00BE55AE" w:rsidRDefault="00BE55AE" w:rsidP="001A4947">
            <w:pPr>
              <w:jc w:val="center"/>
              <w:rPr>
                <w:rFonts w:asciiTheme="minorEastAsia" w:hAnsiTheme="minorEastAsia"/>
              </w:rPr>
            </w:pPr>
            <w:r w:rsidRPr="00BE55AE">
              <w:rPr>
                <w:rFonts w:asciiTheme="minorEastAsia" w:hAnsiTheme="minorEastAsia" w:hint="eastAsia"/>
              </w:rPr>
              <w:t>本水审〔2020〕</w:t>
            </w:r>
            <w:r w:rsidR="001A4947"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814" w:type="dxa"/>
            <w:vAlign w:val="center"/>
          </w:tcPr>
          <w:p w:rsidR="002F50EF" w:rsidRPr="00BE55AE" w:rsidRDefault="00C565E1" w:rsidP="00BE55AE">
            <w:pPr>
              <w:jc w:val="center"/>
              <w:rPr>
                <w:rFonts w:asciiTheme="minorEastAsia" w:hAnsiTheme="minorEastAsia"/>
              </w:rPr>
            </w:pPr>
            <w:r w:rsidRPr="00C565E1">
              <w:rPr>
                <w:rFonts w:asciiTheme="minorEastAsia" w:hAnsiTheme="minorEastAsia" w:hint="eastAsia"/>
              </w:rPr>
              <w:t>本溪</w:t>
            </w:r>
            <w:r w:rsidR="001A4947">
              <w:rPr>
                <w:rFonts w:asciiTheme="minorEastAsia" w:hAnsiTheme="minorEastAsia" w:hint="eastAsia"/>
              </w:rPr>
              <w:t>市水务事务服务中心</w:t>
            </w:r>
          </w:p>
        </w:tc>
        <w:tc>
          <w:tcPr>
            <w:tcW w:w="2155" w:type="dxa"/>
            <w:vAlign w:val="center"/>
          </w:tcPr>
          <w:p w:rsidR="002F50EF" w:rsidRPr="00BE55AE" w:rsidRDefault="001A4947" w:rsidP="00BE55AE">
            <w:pPr>
              <w:jc w:val="center"/>
              <w:rPr>
                <w:rFonts w:asciiTheme="minorEastAsia" w:hAnsiTheme="minorEastAsia"/>
              </w:rPr>
            </w:pPr>
            <w:r w:rsidRPr="001A4947">
              <w:rPr>
                <w:rFonts w:asciiTheme="minorEastAsia" w:hAnsiTheme="minorEastAsia" w:hint="eastAsia"/>
              </w:rPr>
              <w:t>关于本溪市太子河</w:t>
            </w:r>
            <w:r>
              <w:rPr>
                <w:rFonts w:asciiTheme="minorEastAsia" w:hAnsiTheme="minorEastAsia" w:hint="eastAsia"/>
              </w:rPr>
              <w:t>（</w:t>
            </w:r>
            <w:r w:rsidRPr="001A4947">
              <w:rPr>
                <w:rFonts w:asciiTheme="minorEastAsia" w:hAnsiTheme="minorEastAsia" w:hint="eastAsia"/>
              </w:rPr>
              <w:t>三家子大桥—彩屯河口）防洪治理工程水土保持方案的批复</w:t>
            </w:r>
          </w:p>
        </w:tc>
        <w:tc>
          <w:tcPr>
            <w:tcW w:w="1895" w:type="dxa"/>
            <w:vAlign w:val="center"/>
          </w:tcPr>
          <w:p w:rsidR="002F50EF" w:rsidRPr="00BE55AE" w:rsidRDefault="00330875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准予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</w:t>
            </w:r>
          </w:p>
        </w:tc>
        <w:tc>
          <w:tcPr>
            <w:tcW w:w="2025" w:type="dxa"/>
            <w:vAlign w:val="center"/>
          </w:tcPr>
          <w:p w:rsidR="002F50EF" w:rsidRPr="00BE55AE" w:rsidRDefault="005D2177" w:rsidP="00C565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2020.0</w:t>
            </w:r>
            <w:r w:rsidR="00C565E1">
              <w:rPr>
                <w:rFonts w:asciiTheme="minorEastAsia" w:hAnsiTheme="minorEastAsia" w:hint="eastAsia"/>
              </w:rPr>
              <w:t>7</w:t>
            </w:r>
            <w:r w:rsidR="001A4947">
              <w:rPr>
                <w:rFonts w:asciiTheme="minorEastAsia" w:hAnsiTheme="minorEastAsia" w:hint="eastAsia"/>
              </w:rPr>
              <w:t>.27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本溪市水务局</w:t>
            </w:r>
          </w:p>
        </w:tc>
      </w:tr>
    </w:tbl>
    <w:p w:rsidR="002F50EF" w:rsidRDefault="002F50EF" w:rsidP="00BE55AE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A2F" w:rsidRDefault="004C6A2F" w:rsidP="000710D3">
      <w:r>
        <w:separator/>
      </w:r>
    </w:p>
  </w:endnote>
  <w:endnote w:type="continuationSeparator" w:id="1">
    <w:p w:rsidR="004C6A2F" w:rsidRDefault="004C6A2F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A2F" w:rsidRDefault="004C6A2F" w:rsidP="000710D3">
      <w:r>
        <w:separator/>
      </w:r>
    </w:p>
  </w:footnote>
  <w:footnote w:type="continuationSeparator" w:id="1">
    <w:p w:rsidR="004C6A2F" w:rsidRDefault="004C6A2F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A4947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0875"/>
    <w:rsid w:val="00331CEF"/>
    <w:rsid w:val="003524A4"/>
    <w:rsid w:val="003619D3"/>
    <w:rsid w:val="00381EBD"/>
    <w:rsid w:val="00385B51"/>
    <w:rsid w:val="003B0474"/>
    <w:rsid w:val="003C15C4"/>
    <w:rsid w:val="003C58F1"/>
    <w:rsid w:val="003D77C1"/>
    <w:rsid w:val="003F2C9C"/>
    <w:rsid w:val="00411403"/>
    <w:rsid w:val="00417EC0"/>
    <w:rsid w:val="0043371B"/>
    <w:rsid w:val="00433BE0"/>
    <w:rsid w:val="00435136"/>
    <w:rsid w:val="0044247A"/>
    <w:rsid w:val="00462966"/>
    <w:rsid w:val="004C6A2F"/>
    <w:rsid w:val="00504AC2"/>
    <w:rsid w:val="005070C6"/>
    <w:rsid w:val="00512E14"/>
    <w:rsid w:val="00517ECE"/>
    <w:rsid w:val="00523C37"/>
    <w:rsid w:val="0052702C"/>
    <w:rsid w:val="00530FB8"/>
    <w:rsid w:val="00533640"/>
    <w:rsid w:val="005455C6"/>
    <w:rsid w:val="00553F76"/>
    <w:rsid w:val="00556ECD"/>
    <w:rsid w:val="005C5D61"/>
    <w:rsid w:val="005D1A0E"/>
    <w:rsid w:val="005D2177"/>
    <w:rsid w:val="00606EE7"/>
    <w:rsid w:val="00615A05"/>
    <w:rsid w:val="00625DBD"/>
    <w:rsid w:val="006318A0"/>
    <w:rsid w:val="0063318D"/>
    <w:rsid w:val="006402A2"/>
    <w:rsid w:val="006459C5"/>
    <w:rsid w:val="00673C4F"/>
    <w:rsid w:val="00696047"/>
    <w:rsid w:val="006A5E63"/>
    <w:rsid w:val="006D377A"/>
    <w:rsid w:val="006D6227"/>
    <w:rsid w:val="00700AE4"/>
    <w:rsid w:val="0071070C"/>
    <w:rsid w:val="0072022C"/>
    <w:rsid w:val="0073042A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576BF"/>
    <w:rsid w:val="00883043"/>
    <w:rsid w:val="008836A3"/>
    <w:rsid w:val="008A4EE9"/>
    <w:rsid w:val="008A59D5"/>
    <w:rsid w:val="008D331A"/>
    <w:rsid w:val="008D6844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0E62"/>
    <w:rsid w:val="00AC22E3"/>
    <w:rsid w:val="00AC6AFE"/>
    <w:rsid w:val="00AD224D"/>
    <w:rsid w:val="00AF3304"/>
    <w:rsid w:val="00B166A6"/>
    <w:rsid w:val="00B20659"/>
    <w:rsid w:val="00B67AEF"/>
    <w:rsid w:val="00B67E1E"/>
    <w:rsid w:val="00B9010D"/>
    <w:rsid w:val="00BA0209"/>
    <w:rsid w:val="00BA1B05"/>
    <w:rsid w:val="00BD5F3A"/>
    <w:rsid w:val="00BE55AE"/>
    <w:rsid w:val="00BF26F5"/>
    <w:rsid w:val="00C0413A"/>
    <w:rsid w:val="00C4046C"/>
    <w:rsid w:val="00C47ADC"/>
    <w:rsid w:val="00C565E1"/>
    <w:rsid w:val="00C740BB"/>
    <w:rsid w:val="00CB21B4"/>
    <w:rsid w:val="00CC41AD"/>
    <w:rsid w:val="00CF4F32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6613C"/>
    <w:rsid w:val="00F778D1"/>
    <w:rsid w:val="00F82006"/>
    <w:rsid w:val="00FB726B"/>
    <w:rsid w:val="00FC07D3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16</cp:revision>
  <dcterms:created xsi:type="dcterms:W3CDTF">2020-03-24T02:38:00Z</dcterms:created>
  <dcterms:modified xsi:type="dcterms:W3CDTF">2020-07-28T02:16:00Z</dcterms:modified>
</cp:coreProperties>
</file>