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296"/>
        <w:gridCol w:w="1754"/>
        <w:gridCol w:w="2025"/>
        <w:gridCol w:w="2025"/>
        <w:gridCol w:w="2025"/>
      </w:tblGrid>
      <w:tr w:rsidR="002F50EF" w:rsidTr="005E17D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296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754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5E17DF">
        <w:tc>
          <w:tcPr>
            <w:tcW w:w="2235" w:type="dxa"/>
            <w:vAlign w:val="center"/>
          </w:tcPr>
          <w:p w:rsidR="002F50EF" w:rsidRPr="00BE55AE" w:rsidRDefault="00BE55AE" w:rsidP="00556EF9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</w:t>
            </w:r>
            <w:r w:rsidR="00097378">
              <w:rPr>
                <w:rFonts w:asciiTheme="minorEastAsia" w:hAnsiTheme="minorEastAsia" w:hint="eastAsia"/>
              </w:rPr>
              <w:t>2021</w:t>
            </w:r>
            <w:r w:rsidRPr="00BE55AE">
              <w:rPr>
                <w:rFonts w:asciiTheme="minorEastAsia" w:hAnsiTheme="minorEastAsia" w:hint="eastAsia"/>
              </w:rPr>
              <w:t>〕</w:t>
            </w:r>
            <w:r w:rsidR="00556EF9"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556EF9" w:rsidP="00097378">
            <w:pPr>
              <w:jc w:val="center"/>
              <w:rPr>
                <w:rFonts w:asciiTheme="minorEastAsia" w:hAnsiTheme="minorEastAsia"/>
              </w:rPr>
            </w:pPr>
            <w:r w:rsidRPr="00556EF9">
              <w:rPr>
                <w:rFonts w:asciiTheme="minorEastAsia" w:hAnsiTheme="minorEastAsia" w:hint="eastAsia"/>
              </w:rPr>
              <w:t>国网辽宁省电力有限公司本溪供电公司</w:t>
            </w:r>
          </w:p>
        </w:tc>
        <w:tc>
          <w:tcPr>
            <w:tcW w:w="2296" w:type="dxa"/>
            <w:vAlign w:val="center"/>
          </w:tcPr>
          <w:p w:rsidR="002F50EF" w:rsidRPr="00BE55AE" w:rsidRDefault="00556EF9" w:rsidP="00BE55AE">
            <w:pPr>
              <w:jc w:val="center"/>
              <w:rPr>
                <w:rFonts w:asciiTheme="minorEastAsia" w:hAnsiTheme="minorEastAsia"/>
              </w:rPr>
            </w:pPr>
            <w:r w:rsidRPr="00556EF9">
              <w:rPr>
                <w:rFonts w:asciiTheme="minorEastAsia" w:hAnsiTheme="minorEastAsia" w:hint="eastAsia"/>
              </w:rPr>
              <w:t>本溪市水务局关于国网辽宁省电力有限公司本溪供电公司本溪雅河220千伏输变电工程水土保持方案的批复</w:t>
            </w:r>
          </w:p>
        </w:tc>
        <w:tc>
          <w:tcPr>
            <w:tcW w:w="1754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1C59D4" w:rsidP="004620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="00BE55AE">
              <w:rPr>
                <w:rFonts w:asciiTheme="minorEastAsia" w:hAnsiTheme="minorEastAsia" w:hint="eastAsia"/>
              </w:rPr>
              <w:t>月</w:t>
            </w:r>
            <w:r w:rsidR="00556EF9">
              <w:rPr>
                <w:rFonts w:asciiTheme="minorEastAsia" w:hAnsiTheme="minorEastAsia" w:hint="eastAsia"/>
              </w:rPr>
              <w:t>21</w:t>
            </w:r>
            <w:r w:rsidR="00BE55A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2A" w:rsidRDefault="00135E2A" w:rsidP="000710D3">
      <w:r>
        <w:separator/>
      </w:r>
    </w:p>
  </w:endnote>
  <w:endnote w:type="continuationSeparator" w:id="1">
    <w:p w:rsidR="00135E2A" w:rsidRDefault="00135E2A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2A" w:rsidRDefault="00135E2A" w:rsidP="000710D3">
      <w:r>
        <w:separator/>
      </w:r>
    </w:p>
  </w:footnote>
  <w:footnote w:type="continuationSeparator" w:id="1">
    <w:p w:rsidR="00135E2A" w:rsidRDefault="00135E2A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97378"/>
    <w:rsid w:val="000A7C87"/>
    <w:rsid w:val="000A7DC3"/>
    <w:rsid w:val="000B2CB1"/>
    <w:rsid w:val="000C71DB"/>
    <w:rsid w:val="000D3D50"/>
    <w:rsid w:val="000D74EC"/>
    <w:rsid w:val="000F4373"/>
    <w:rsid w:val="00112502"/>
    <w:rsid w:val="001148F0"/>
    <w:rsid w:val="001240E3"/>
    <w:rsid w:val="00135E2A"/>
    <w:rsid w:val="00150EE6"/>
    <w:rsid w:val="00187FC1"/>
    <w:rsid w:val="00187FE9"/>
    <w:rsid w:val="001950A8"/>
    <w:rsid w:val="001A458C"/>
    <w:rsid w:val="001B4CF9"/>
    <w:rsid w:val="001C00D0"/>
    <w:rsid w:val="001C04CA"/>
    <w:rsid w:val="001C59D4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81EBD"/>
    <w:rsid w:val="00385B51"/>
    <w:rsid w:val="00396F73"/>
    <w:rsid w:val="003B0474"/>
    <w:rsid w:val="003C15C4"/>
    <w:rsid w:val="003C58F1"/>
    <w:rsid w:val="003D77C1"/>
    <w:rsid w:val="003E1578"/>
    <w:rsid w:val="003F2C9C"/>
    <w:rsid w:val="00411403"/>
    <w:rsid w:val="00417EC0"/>
    <w:rsid w:val="0043371B"/>
    <w:rsid w:val="00433BE0"/>
    <w:rsid w:val="00435136"/>
    <w:rsid w:val="0044247A"/>
    <w:rsid w:val="0046205C"/>
    <w:rsid w:val="00462966"/>
    <w:rsid w:val="00504AC2"/>
    <w:rsid w:val="005070C6"/>
    <w:rsid w:val="00512E14"/>
    <w:rsid w:val="00517ECE"/>
    <w:rsid w:val="00523C37"/>
    <w:rsid w:val="0052702C"/>
    <w:rsid w:val="00530FB8"/>
    <w:rsid w:val="00533640"/>
    <w:rsid w:val="00542AFB"/>
    <w:rsid w:val="005455C6"/>
    <w:rsid w:val="005459D2"/>
    <w:rsid w:val="00553F76"/>
    <w:rsid w:val="00556ECD"/>
    <w:rsid w:val="00556EF9"/>
    <w:rsid w:val="005B622C"/>
    <w:rsid w:val="005C5D61"/>
    <w:rsid w:val="005D1A0E"/>
    <w:rsid w:val="005E17DF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D377A"/>
    <w:rsid w:val="006D6227"/>
    <w:rsid w:val="00700AE4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009AA"/>
    <w:rsid w:val="0081382A"/>
    <w:rsid w:val="00856423"/>
    <w:rsid w:val="00883043"/>
    <w:rsid w:val="008836A3"/>
    <w:rsid w:val="008A4EE9"/>
    <w:rsid w:val="008A59D5"/>
    <w:rsid w:val="008D331A"/>
    <w:rsid w:val="009653F1"/>
    <w:rsid w:val="0096616E"/>
    <w:rsid w:val="00976C25"/>
    <w:rsid w:val="0097756A"/>
    <w:rsid w:val="00992A72"/>
    <w:rsid w:val="009A3830"/>
    <w:rsid w:val="009C3A8D"/>
    <w:rsid w:val="009E7DE7"/>
    <w:rsid w:val="00A129AB"/>
    <w:rsid w:val="00A62890"/>
    <w:rsid w:val="00A65836"/>
    <w:rsid w:val="00A96795"/>
    <w:rsid w:val="00AC22E3"/>
    <w:rsid w:val="00AC679A"/>
    <w:rsid w:val="00AC6AFE"/>
    <w:rsid w:val="00AD224D"/>
    <w:rsid w:val="00B166A6"/>
    <w:rsid w:val="00B20659"/>
    <w:rsid w:val="00B661A0"/>
    <w:rsid w:val="00B67AEF"/>
    <w:rsid w:val="00B67E1E"/>
    <w:rsid w:val="00B72EDA"/>
    <w:rsid w:val="00B9010D"/>
    <w:rsid w:val="00BA0209"/>
    <w:rsid w:val="00BA1B05"/>
    <w:rsid w:val="00BD5F3A"/>
    <w:rsid w:val="00BE55AE"/>
    <w:rsid w:val="00BF26F5"/>
    <w:rsid w:val="00C0413A"/>
    <w:rsid w:val="00C47ADC"/>
    <w:rsid w:val="00C56BE3"/>
    <w:rsid w:val="00C740BB"/>
    <w:rsid w:val="00CB21B4"/>
    <w:rsid w:val="00CC41AD"/>
    <w:rsid w:val="00CD5322"/>
    <w:rsid w:val="00CD65A6"/>
    <w:rsid w:val="00CF6A92"/>
    <w:rsid w:val="00D1097C"/>
    <w:rsid w:val="00D1765D"/>
    <w:rsid w:val="00D41A50"/>
    <w:rsid w:val="00D44056"/>
    <w:rsid w:val="00D50888"/>
    <w:rsid w:val="00D559DB"/>
    <w:rsid w:val="00D615E9"/>
    <w:rsid w:val="00D6791E"/>
    <w:rsid w:val="00D72D5F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28</cp:revision>
  <dcterms:created xsi:type="dcterms:W3CDTF">2020-03-24T02:38:00Z</dcterms:created>
  <dcterms:modified xsi:type="dcterms:W3CDTF">2021-06-25T07:34:00Z</dcterms:modified>
</cp:coreProperties>
</file>